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768"/>
        <w:gridCol w:w="1021"/>
        <w:gridCol w:w="1417"/>
      </w:tblGrid>
      <w:tr w:rsidR="00C6005A" w:rsidRPr="0093076E">
        <w:trPr>
          <w:cantSplit/>
        </w:trPr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7D7B5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14ECF">
              <w:rPr>
                <w:rFonts w:ascii="Times New Roman" w:hAnsi="Times New Roman" w:cs="Times New Roman"/>
                <w:b/>
                <w:lang w:val="ru-RU"/>
              </w:rPr>
              <w:t>Муниципальное бюджетное дошкольное образовательное учреждение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C6005A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C600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6005A" w:rsidRPr="0093076E">
        <w:trPr>
          <w:cantSplit/>
        </w:trPr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7D7B5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14ECF">
              <w:rPr>
                <w:rFonts w:ascii="Times New Roman" w:hAnsi="Times New Roman" w:cs="Times New Roman"/>
                <w:b/>
                <w:lang w:val="ru-RU"/>
              </w:rPr>
              <w:t xml:space="preserve">«Детский сад «Буратино» с. Барабаш </w:t>
            </w:r>
            <w:proofErr w:type="spellStart"/>
            <w:r w:rsidRPr="00B14ECF">
              <w:rPr>
                <w:rFonts w:ascii="Times New Roman" w:hAnsi="Times New Roman" w:cs="Times New Roman"/>
                <w:b/>
                <w:lang w:val="ru-RU"/>
              </w:rPr>
              <w:t>Хасанского</w:t>
            </w:r>
            <w:proofErr w:type="spellEnd"/>
            <w:r w:rsidRPr="00B14ECF">
              <w:rPr>
                <w:rFonts w:ascii="Times New Roman" w:hAnsi="Times New Roman" w:cs="Times New Roman"/>
                <w:b/>
                <w:lang w:val="ru-RU"/>
              </w:rPr>
              <w:t xml:space="preserve"> муниципального округа»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C6005A">
            <w:pPr>
              <w:ind w:right="85"/>
              <w:jc w:val="right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6005A" w:rsidRPr="00B14ECF" w:rsidRDefault="00C600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6005A">
        <w:trPr>
          <w:cantSplit/>
        </w:trPr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005A" w:rsidRDefault="007D7B5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Буратино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» с.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Барабаш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C6005A">
            <w:pPr>
              <w:ind w:right="8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C600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05A">
        <w:trPr>
          <w:cantSplit/>
        </w:trPr>
        <w:tc>
          <w:tcPr>
            <w:tcW w:w="7768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7D7B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6005A" w:rsidRDefault="00C600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005A" w:rsidRDefault="00C600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005A" w:rsidRDefault="00C600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005A" w:rsidRDefault="00C600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C6005A">
            <w:pPr>
              <w:ind w:right="8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C600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672"/>
        <w:gridCol w:w="1673"/>
      </w:tblGrid>
      <w:tr w:rsidR="00C6005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C6005A" w:rsidRDefault="00C6005A">
            <w:pPr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05A" w:rsidRDefault="007D7B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05A" w:rsidRDefault="007D7B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составления</w:t>
            </w:r>
            <w:proofErr w:type="spellEnd"/>
          </w:p>
        </w:tc>
      </w:tr>
      <w:tr w:rsidR="00C6005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005A" w:rsidRDefault="007D7B54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ПРИКАЗ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05A" w:rsidRDefault="007D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22-од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05A" w:rsidRDefault="007D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4EC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29.08</w:t>
            </w:r>
            <w:r w:rsidRPr="00B14EC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2025  г.</w:t>
            </w:r>
          </w:p>
        </w:tc>
      </w:tr>
    </w:tbl>
    <w:p w:rsidR="00C6005A" w:rsidRDefault="007D7B54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О назначении ответственного должностного лица за исполнение мероприятий по снижению бюрократической нагрузки на педагогических работников на 2025-2026 годы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.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Pr="00B14ECF" w:rsidRDefault="007D7B54">
      <w:pPr>
        <w:ind w:firstLineChars="150" w:firstLine="36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В целях снижения бюрократической нагрузки на педагогических работников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МБДОУ «Буратино» с. Барабаш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 реализации требований, установленных статьей 47 Федерального закона от 29.12.2012 № 273-ФЗ «Об образовании в Российской Федерации», в соответствии с приказом Министерства просвещения Российской Федерации от 06.11.2024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(Зарегистрировано в Минюсте России 04.12.2024 г. № 80454)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:</w:t>
      </w:r>
      <w:proofErr w:type="gramEnd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7D7B54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ПРИКАЗЫВАЮ: </w:t>
      </w: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p w:rsidR="00C6005A" w:rsidRPr="00B14ECF" w:rsidRDefault="007D7B5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Утвердить План мероприятий (дорожную карту) по снижению бюрократической нагрузки на педагогических работников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МБДОУ «Буратино» с. Барабаш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2025-2026 годы (Приложение 1). 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Pr="00B14ECF" w:rsidRDefault="007D7B5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Назначить </w:t>
      </w:r>
      <w:proofErr w:type="gramStart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ответственным</w:t>
      </w:r>
      <w:proofErr w:type="gramEnd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за исполнение мероприятий по снижению бюрократической нагрузки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Ермакову Марину Игоревну, старшего воспитателя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.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Pr="00B14ECF" w:rsidRDefault="007D7B5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Ермаковой М.И., старшему воспитателю в срок до 10.09.2025 г.: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п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ровести анализ и упорядочение перечня внутренних отчётных документов и мониторингов, требующих привлечение педагогов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proofErr w:type="gramStart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разместить план</w:t>
      </w:r>
      <w:proofErr w:type="gramEnd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мероприятий (дорожную карту) по снижению бюрократической нагрузки на педагогических работников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МБДОУ «Буратино» с. Барабаш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официальном сайте организации.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ознакомить педагогических работников с приказом Министерства Просвещения Российской Федерации от 06.11.2024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г.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№ 779 «Об утверждении перечня документов, подготовка которых осуществляется педагогическими работниками при Реализации программ основных образовательных программ</w:t>
      </w:r>
      <w:r w:rsidR="0093076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под роспись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не допускать возложения на педагогических работников (без их согласия и без соответствующей оплаты) работ, связанных с подготовкой, заполнением, предоставлением документов, не включ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ё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нных в перечень документов, утвержд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ё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нных приказом Министерства Просвещения Российской Федерации от 06.11.2024 № 779 «Об утверждении перечня документов, 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lastRenderedPageBreak/>
        <w:t>подготовка которых осуществляется педагогическими работниками при реализации основных образовательных программ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дошкольного образования;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п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ровести внедрение информационных технологий для сбора отчётных данных и данных мониторингов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п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ровести замещение документов, оформляемых на бумажном носителе на электронную форму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и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сключить дублирование информации на электронном и бумажном носителях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о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существлять правовое просвещение посредством размещения информации в открытых и общедоступных информационных ресурсах образовательной организации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;</w:t>
      </w:r>
    </w:p>
    <w:p w:rsidR="00C6005A" w:rsidRPr="00B14ECF" w:rsidRDefault="007D7B54">
      <w:pPr>
        <w:numPr>
          <w:ilvl w:val="0"/>
          <w:numId w:val="2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з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апланировать прохождение курсов повышения квалификации в области применения информационных технологий для оформления содержания и результатов педагогической диагностики.</w:t>
      </w:r>
    </w:p>
    <w:p w:rsidR="00C6005A" w:rsidRPr="00B14ECF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7D7B5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Заведующему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ru-RU"/>
        </w:rPr>
        <w:t>Буглак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И.Н.:</w:t>
      </w: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7D7B54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п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ровести анализ нормативно-правовых актов, связанных с трудовой деятельностью педагогов и их актуализацию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; </w:t>
      </w:r>
    </w:p>
    <w:p w:rsidR="00C6005A" w:rsidRDefault="007D7B54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в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нести изменения в локальные акты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МБ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ДОУ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«Буратино»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val="ru-RU"/>
        </w:rPr>
        <w:t>Барабаши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должностные инструкции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педагогических работников с </w:t>
      </w:r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учётом положений ФЗ от 29 декабря 2012 года «Об образовании в Российской Федерации» и Приказа № 779</w:t>
      </w: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7D7B5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proofErr w:type="gramStart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B14ECF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исполнением приказа оставляю за с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обой.</w:t>
      </w: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C6005A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C6005A" w:rsidRDefault="007D7B54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>Заведующий</w:t>
      </w:r>
    </w:p>
    <w:p w:rsidR="00C6005A" w:rsidRDefault="007D7B54">
      <w:pPr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МБДОУ «Буратино» с. Барабаш       </w:t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ru-RU"/>
        </w:rPr>
        <w:t>Буглак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И.Н.</w:t>
      </w:r>
    </w:p>
    <w:sectPr w:rsidR="00C6005A" w:rsidSect="00C6005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8BABC6"/>
    <w:multiLevelType w:val="singleLevel"/>
    <w:tmpl w:val="8B8BABC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F81281E2"/>
    <w:multiLevelType w:val="singleLevel"/>
    <w:tmpl w:val="F81281E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39A83CC2"/>
    <w:multiLevelType w:val="singleLevel"/>
    <w:tmpl w:val="39A83CC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C6005A"/>
    <w:rsid w:val="007D7B54"/>
    <w:rsid w:val="0093076E"/>
    <w:rsid w:val="00B14ECF"/>
    <w:rsid w:val="00C108EB"/>
    <w:rsid w:val="00C6005A"/>
    <w:rsid w:val="26332238"/>
    <w:rsid w:val="469A21C9"/>
    <w:rsid w:val="52B73695"/>
    <w:rsid w:val="5D6F3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05A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2025-12-09T06:36:00Z</cp:lastPrinted>
  <dcterms:created xsi:type="dcterms:W3CDTF">2025-12-09T05:25:00Z</dcterms:created>
  <dcterms:modified xsi:type="dcterms:W3CDTF">2025-12-10T01:33:00Z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C8073E58ECE84C3DA20BB4460E4BB18F_12</vt:lpwstr>
  </property>
</Properties>
</file>